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65" w:rsidRDefault="00851F65" w:rsidP="00851F65">
      <w:pPr>
        <w:pStyle w:val="Text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DJEČJI VRTIĆ „BISTRAC“</w:t>
      </w:r>
    </w:p>
    <w:p w:rsidR="00851F65" w:rsidRDefault="00851F65" w:rsidP="00851F65">
      <w:pPr>
        <w:pStyle w:val="Textbody"/>
      </w:pPr>
      <w:r>
        <w:rPr>
          <w:rFonts w:ascii="Arial" w:hAnsi="Arial" w:cs="Arial"/>
          <w:b/>
          <w:bCs/>
        </w:rPr>
        <w:t>Petra Preradovića 23</w:t>
      </w:r>
    </w:p>
    <w:p w:rsidR="00851F65" w:rsidRDefault="00851F65" w:rsidP="00851F65">
      <w:pPr>
        <w:pStyle w:val="Textbody"/>
        <w:pBdr>
          <w:bottom w:val="single" w:sz="12" w:space="1" w:color="00000A"/>
        </w:pBdr>
      </w:pPr>
      <w:r>
        <w:rPr>
          <w:rFonts w:ascii="Arial" w:hAnsi="Arial" w:cs="Arial"/>
          <w:b/>
          <w:bCs/>
        </w:rPr>
        <w:t xml:space="preserve">47300   O G U L I N                                                                       </w:t>
      </w:r>
      <w:r>
        <w:rPr>
          <w:rFonts w:ascii="Arial" w:hAnsi="Arial" w:cs="Arial"/>
          <w:bCs/>
        </w:rPr>
        <w:t>tel./fax. 047/522-001</w:t>
      </w:r>
      <w:r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    </w:t>
      </w:r>
    </w:p>
    <w:p w:rsidR="00851F65" w:rsidRDefault="00851F65" w:rsidP="00851F65">
      <w:pPr>
        <w:pStyle w:val="Standard"/>
        <w:jc w:val="center"/>
        <w:rPr>
          <w:rFonts w:ascii="Times New Roman" w:hAnsi="Times New Roman" w:cs="Times New Roman"/>
          <w:i/>
          <w:color w:val="0070C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hyperlink r:id="rId4" w:history="1">
        <w:r>
          <w:rPr>
            <w:rStyle w:val="Internetlink"/>
            <w:rFonts w:ascii="Times New Roman" w:hAnsi="Times New Roman" w:cs="Times New Roman"/>
            <w:i/>
          </w:rPr>
          <w:t>www.bistrac.hr</w:t>
        </w:r>
      </w:hyperlink>
      <w:r>
        <w:rPr>
          <w:rFonts w:ascii="Times New Roman" w:hAnsi="Times New Roman" w:cs="Times New Roman"/>
          <w:i/>
          <w:color w:val="0070C0"/>
        </w:rPr>
        <w:t xml:space="preserve">; </w:t>
      </w:r>
      <w:r>
        <w:rPr>
          <w:rFonts w:ascii="Times New Roman" w:hAnsi="Times New Roman" w:cs="Times New Roman"/>
          <w:i/>
          <w:color w:val="0070C0"/>
          <w:u w:val="single"/>
        </w:rPr>
        <w:t>info@bistrac.hr</w:t>
      </w:r>
    </w:p>
    <w:p w:rsidR="00851F65" w:rsidRDefault="00851F65" w:rsidP="00851F65">
      <w:pPr>
        <w:pStyle w:val="Standard"/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 w:rsidRPr="006E2DC3">
        <w:rPr>
          <w:rFonts w:ascii="Times New Roman" w:hAnsi="Times New Roman" w:cs="Times New Roman"/>
        </w:rPr>
        <w:t xml:space="preserve">Na temelju Zakona o predškolskom odgoju i obrazovanju </w:t>
      </w:r>
      <w:r>
        <w:rPr>
          <w:rFonts w:ascii="Times New Roman" w:hAnsi="Times New Roman" w:cs="Times New Roman"/>
        </w:rPr>
        <w:t>(NN10/97, 107/07, 94/13 i 98/19) podnosim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2DC3">
        <w:rPr>
          <w:rFonts w:ascii="Times New Roman" w:hAnsi="Times New Roman" w:cs="Times New Roman"/>
          <w:b/>
          <w:bCs/>
          <w:sz w:val="32"/>
          <w:szCs w:val="32"/>
        </w:rPr>
        <w:t>P R I J A V 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E2DC3">
        <w:rPr>
          <w:rFonts w:ascii="Times New Roman" w:hAnsi="Times New Roman" w:cs="Times New Roman"/>
          <w:b/>
          <w:bCs/>
          <w:sz w:val="32"/>
          <w:szCs w:val="32"/>
        </w:rPr>
        <w:t xml:space="preserve">Z A  U P I S  D J E T E T A   U   P R O G R 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   </w:t>
      </w:r>
    </w:p>
    <w:p w:rsidR="00851F65" w:rsidRDefault="00851F65" w:rsidP="00851F6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G R A O N I C E</w:t>
      </w:r>
    </w:p>
    <w:p w:rsidR="00851F65" w:rsidRDefault="00851F65" w:rsidP="00851F6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 w:rsidRPr="006E2DC3">
        <w:rPr>
          <w:rFonts w:ascii="Times New Roman" w:hAnsi="Times New Roman" w:cs="Times New Roman"/>
        </w:rPr>
        <w:t>Ime i prezime djeteta</w:t>
      </w:r>
      <w:r>
        <w:rPr>
          <w:rFonts w:ascii="Times New Roman" w:hAnsi="Times New Roman" w:cs="Times New Roman"/>
        </w:rPr>
        <w:t xml:space="preserve">  __________________________     OIB __________________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rođenja  ________________   Mjesto rođenja ____________________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 __________________________________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oca   _______________,  zaposlen u ___________________ , mobitel 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_____________________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majke  ________________, zaposlena u __________________, mobitel  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______________________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je potrebno priložiti: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Presliku rodnog lista djeteta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Potvrdu nadležnog liječnika o zdravstvenom stanju djeteta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Važeći nalaz i mišljenje jedinstvenog tijela vještačenja o postojanju teškoća u razvoju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samo za djecu koja imaju teškoće u razvoju)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Ogulin, _______________ 2020. godine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Potpis roditelja/ staratelja</w:t>
      </w:r>
    </w:p>
    <w:p w:rsidR="00851F65" w:rsidRDefault="00851F65" w:rsidP="00851F65">
      <w:pPr>
        <w:pStyle w:val="Standard"/>
        <w:rPr>
          <w:rFonts w:ascii="Times New Roman" w:hAnsi="Times New Roman" w:cs="Times New Roman"/>
        </w:rPr>
      </w:pPr>
    </w:p>
    <w:p w:rsidR="00851F65" w:rsidRPr="006E2DC3" w:rsidRDefault="00851F65" w:rsidP="00851F6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</w:t>
      </w:r>
    </w:p>
    <w:p w:rsidR="00851F65" w:rsidRPr="006E2DC3" w:rsidRDefault="00851F65" w:rsidP="00851F65">
      <w:pPr>
        <w:pStyle w:val="Standard"/>
        <w:rPr>
          <w:rFonts w:ascii="Times New Roman" w:hAnsi="Times New Roman" w:cs="Times New Roman"/>
        </w:rPr>
      </w:pPr>
    </w:p>
    <w:p w:rsidR="00E70E37" w:rsidRDefault="00E70E37">
      <w:bookmarkStart w:id="0" w:name="_GoBack"/>
      <w:bookmarkEnd w:id="0"/>
    </w:p>
    <w:sectPr w:rsidR="00E7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AC"/>
    <w:rsid w:val="001501AC"/>
    <w:rsid w:val="00851F65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43F37-9E8E-4B6D-964E-E9B866E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1F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1F65"/>
    <w:pPr>
      <w:spacing w:after="140" w:line="276" w:lineRule="auto"/>
    </w:pPr>
  </w:style>
  <w:style w:type="character" w:customStyle="1" w:styleId="Internetlink">
    <w:name w:val="Internet link"/>
    <w:basedOn w:val="DefaultParagraphFont"/>
    <w:rsid w:val="0085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ra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Francetić</dc:creator>
  <cp:keywords/>
  <dc:description/>
  <cp:lastModifiedBy>Marko Francetić</cp:lastModifiedBy>
  <cp:revision>2</cp:revision>
  <dcterms:created xsi:type="dcterms:W3CDTF">2020-05-05T09:14:00Z</dcterms:created>
  <dcterms:modified xsi:type="dcterms:W3CDTF">2020-05-05T09:15:00Z</dcterms:modified>
</cp:coreProperties>
</file>